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49" w:rsidRDefault="00974949" w:rsidP="007845B4">
      <w:pPr>
        <w:pStyle w:val="a3"/>
        <w:jc w:val="center"/>
        <w:rPr>
          <w:rFonts w:ascii="Times New Roman" w:hAnsi="Times New Roman" w:cs="Times New Roman"/>
          <w:sz w:val="28"/>
          <w:szCs w:val="28"/>
        </w:rPr>
      </w:pPr>
      <w:bookmarkStart w:id="0" w:name="_GoBack"/>
      <w:bookmarkEnd w:id="0"/>
    </w:p>
    <w:p w:rsidR="003A6819" w:rsidRDefault="003A6819" w:rsidP="000659B4">
      <w:pPr>
        <w:pStyle w:val="a3"/>
        <w:jc w:val="right"/>
        <w:rPr>
          <w:rFonts w:ascii="Times New Roman" w:hAnsi="Times New Roman" w:cs="Times New Roman"/>
          <w:sz w:val="28"/>
          <w:szCs w:val="28"/>
        </w:rPr>
      </w:pPr>
    </w:p>
    <w:p w:rsidR="003A6819" w:rsidRDefault="003A6819" w:rsidP="003A6819">
      <w:pPr>
        <w:pStyle w:val="a3"/>
        <w:jc w:val="right"/>
        <w:rPr>
          <w:rFonts w:ascii="Times New Roman" w:hAnsi="Times New Roman" w:cs="Times New Roman"/>
          <w:sz w:val="28"/>
          <w:szCs w:val="28"/>
        </w:rPr>
      </w:pPr>
      <w:r w:rsidRPr="0007512D">
        <w:rPr>
          <w:rFonts w:ascii="Times New Roman" w:hAnsi="Times New Roman" w:cs="Times New Roman"/>
          <w:sz w:val="28"/>
          <w:szCs w:val="28"/>
        </w:rPr>
        <w:t>ПРИЛОЖЕНИЕ №</w:t>
      </w:r>
      <w:r w:rsidR="00AF1D24">
        <w:rPr>
          <w:rFonts w:ascii="Times New Roman" w:hAnsi="Times New Roman" w:cs="Times New Roman"/>
          <w:sz w:val="28"/>
          <w:szCs w:val="28"/>
        </w:rPr>
        <w:t>2</w:t>
      </w:r>
    </w:p>
    <w:p w:rsidR="003A6819" w:rsidRDefault="003A6819" w:rsidP="003A6819">
      <w:pPr>
        <w:pStyle w:val="a3"/>
        <w:jc w:val="right"/>
        <w:rPr>
          <w:rFonts w:ascii="Times New Roman" w:hAnsi="Times New Roman" w:cs="Times New Roman"/>
          <w:sz w:val="28"/>
          <w:szCs w:val="28"/>
        </w:rPr>
      </w:pPr>
    </w:p>
    <w:p w:rsidR="003A6819" w:rsidRPr="0007512D" w:rsidRDefault="003A6819" w:rsidP="003A6819">
      <w:pPr>
        <w:pStyle w:val="a3"/>
        <w:jc w:val="right"/>
        <w:rPr>
          <w:rFonts w:ascii="Times New Roman" w:hAnsi="Times New Roman" w:cs="Times New Roman"/>
          <w:sz w:val="28"/>
          <w:szCs w:val="28"/>
        </w:rPr>
      </w:pPr>
      <w:r>
        <w:rPr>
          <w:rFonts w:ascii="Times New Roman" w:hAnsi="Times New Roman" w:cs="Times New Roman"/>
          <w:sz w:val="28"/>
          <w:szCs w:val="28"/>
        </w:rPr>
        <w:t>УТВЕРЖДЕНО</w:t>
      </w:r>
    </w:p>
    <w:p w:rsidR="003A6819" w:rsidRPr="0007512D" w:rsidRDefault="003A6819" w:rsidP="003A6819">
      <w:pPr>
        <w:pStyle w:val="a3"/>
        <w:jc w:val="right"/>
        <w:rPr>
          <w:rFonts w:ascii="Times New Roman" w:hAnsi="Times New Roman" w:cs="Times New Roman"/>
          <w:sz w:val="28"/>
          <w:szCs w:val="28"/>
        </w:rPr>
      </w:pPr>
      <w:r w:rsidRPr="0007512D">
        <w:rPr>
          <w:rFonts w:ascii="Times New Roman" w:hAnsi="Times New Roman" w:cs="Times New Roman"/>
          <w:sz w:val="28"/>
          <w:szCs w:val="28"/>
        </w:rPr>
        <w:t>постановлени</w:t>
      </w:r>
      <w:r>
        <w:rPr>
          <w:rFonts w:ascii="Times New Roman" w:hAnsi="Times New Roman" w:cs="Times New Roman"/>
          <w:sz w:val="28"/>
          <w:szCs w:val="28"/>
        </w:rPr>
        <w:t>ем</w:t>
      </w:r>
      <w:r w:rsidRPr="0007512D">
        <w:rPr>
          <w:rFonts w:ascii="Times New Roman" w:hAnsi="Times New Roman" w:cs="Times New Roman"/>
          <w:sz w:val="28"/>
          <w:szCs w:val="28"/>
        </w:rPr>
        <w:t xml:space="preserve"> администрации</w:t>
      </w:r>
    </w:p>
    <w:p w:rsidR="003A6819" w:rsidRPr="0007512D" w:rsidRDefault="001B690D" w:rsidP="003A6819">
      <w:pPr>
        <w:pStyle w:val="a3"/>
        <w:jc w:val="right"/>
        <w:rPr>
          <w:rFonts w:ascii="Times New Roman" w:hAnsi="Times New Roman" w:cs="Times New Roman"/>
          <w:sz w:val="28"/>
          <w:szCs w:val="28"/>
        </w:rPr>
      </w:pPr>
      <w:r>
        <w:rPr>
          <w:rFonts w:ascii="Times New Roman" w:hAnsi="Times New Roman" w:cs="Times New Roman"/>
          <w:sz w:val="28"/>
          <w:szCs w:val="28"/>
        </w:rPr>
        <w:t xml:space="preserve">Гухойского </w:t>
      </w:r>
      <w:r w:rsidR="003A6819">
        <w:rPr>
          <w:rFonts w:ascii="Times New Roman" w:hAnsi="Times New Roman" w:cs="Times New Roman"/>
          <w:sz w:val="28"/>
          <w:szCs w:val="28"/>
        </w:rPr>
        <w:t xml:space="preserve"> </w:t>
      </w:r>
      <w:r w:rsidR="003A6819" w:rsidRPr="0007512D">
        <w:rPr>
          <w:rFonts w:ascii="Times New Roman" w:hAnsi="Times New Roman" w:cs="Times New Roman"/>
          <w:sz w:val="28"/>
          <w:szCs w:val="28"/>
        </w:rPr>
        <w:t xml:space="preserve">сельского поселения </w:t>
      </w:r>
    </w:p>
    <w:p w:rsidR="003A6819" w:rsidRPr="00AF43FD" w:rsidRDefault="003A6819" w:rsidP="003A6819">
      <w:pPr>
        <w:pStyle w:val="a3"/>
        <w:jc w:val="right"/>
        <w:rPr>
          <w:rFonts w:ascii="Times New Roman" w:hAnsi="Times New Roman" w:cs="Times New Roman"/>
          <w:color w:val="auto"/>
          <w:sz w:val="28"/>
          <w:szCs w:val="28"/>
          <w:lang w:val="en-US"/>
        </w:rPr>
      </w:pPr>
      <w:r w:rsidRPr="00AF43FD">
        <w:rPr>
          <w:rFonts w:ascii="Times New Roman" w:hAnsi="Times New Roman" w:cs="Times New Roman"/>
          <w:color w:val="auto"/>
          <w:sz w:val="28"/>
          <w:szCs w:val="28"/>
        </w:rPr>
        <w:t xml:space="preserve">от </w:t>
      </w:r>
      <w:r w:rsidR="00AF43FD">
        <w:rPr>
          <w:rFonts w:ascii="Times New Roman" w:hAnsi="Times New Roman" w:cs="Times New Roman"/>
          <w:color w:val="auto"/>
          <w:sz w:val="28"/>
          <w:szCs w:val="28"/>
          <w:lang w:val="en-US"/>
        </w:rPr>
        <w:t>06</w:t>
      </w:r>
      <w:r w:rsidRPr="00AF43FD">
        <w:rPr>
          <w:rFonts w:ascii="Times New Roman" w:hAnsi="Times New Roman" w:cs="Times New Roman"/>
          <w:color w:val="auto"/>
          <w:sz w:val="28"/>
          <w:szCs w:val="28"/>
        </w:rPr>
        <w:t>.0</w:t>
      </w:r>
      <w:r w:rsidR="00AF43FD">
        <w:rPr>
          <w:rFonts w:ascii="Times New Roman" w:hAnsi="Times New Roman" w:cs="Times New Roman"/>
          <w:color w:val="auto"/>
          <w:sz w:val="28"/>
          <w:szCs w:val="28"/>
          <w:lang w:val="en-US"/>
        </w:rPr>
        <w:t>6</w:t>
      </w:r>
      <w:r w:rsidRPr="00AF43FD">
        <w:rPr>
          <w:rFonts w:ascii="Times New Roman" w:hAnsi="Times New Roman" w:cs="Times New Roman"/>
          <w:color w:val="auto"/>
          <w:sz w:val="28"/>
          <w:szCs w:val="28"/>
        </w:rPr>
        <w:t>.201</w:t>
      </w:r>
      <w:r w:rsidR="00AF43FD">
        <w:rPr>
          <w:rFonts w:ascii="Times New Roman" w:hAnsi="Times New Roman" w:cs="Times New Roman"/>
          <w:color w:val="auto"/>
          <w:sz w:val="28"/>
          <w:szCs w:val="28"/>
          <w:lang w:val="en-US"/>
        </w:rPr>
        <w:t>7</w:t>
      </w:r>
      <w:r w:rsidRPr="00AF43FD">
        <w:rPr>
          <w:rFonts w:ascii="Times New Roman" w:hAnsi="Times New Roman" w:cs="Times New Roman"/>
          <w:color w:val="auto"/>
          <w:sz w:val="28"/>
          <w:szCs w:val="28"/>
        </w:rPr>
        <w:t xml:space="preserve"> г. №</w:t>
      </w:r>
      <w:r w:rsidR="00AF43FD">
        <w:rPr>
          <w:rFonts w:ascii="Times New Roman" w:hAnsi="Times New Roman" w:cs="Times New Roman"/>
          <w:color w:val="auto"/>
          <w:sz w:val="28"/>
          <w:szCs w:val="28"/>
          <w:lang w:val="en-US"/>
        </w:rPr>
        <w:t>30</w:t>
      </w:r>
    </w:p>
    <w:p w:rsidR="000659B4" w:rsidRPr="0007512D" w:rsidRDefault="000659B4" w:rsidP="000659B4">
      <w:pPr>
        <w:pStyle w:val="a3"/>
        <w:jc w:val="right"/>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ПОЛОЖЕНИЕ</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 xml:space="preserve">о Единой комиссии по осуществлению закупок товаров, работ, услуг для нужд заказчиков </w:t>
      </w:r>
      <w:r w:rsidR="001B690D">
        <w:rPr>
          <w:rStyle w:val="a4"/>
          <w:rFonts w:ascii="Times New Roman" w:hAnsi="Times New Roman" w:cs="Times New Roman"/>
          <w:sz w:val="28"/>
          <w:szCs w:val="28"/>
        </w:rPr>
        <w:t xml:space="preserve">Гухойского </w:t>
      </w:r>
      <w:r w:rsidR="003A6819">
        <w:rPr>
          <w:rStyle w:val="a4"/>
          <w:rFonts w:ascii="Times New Roman" w:hAnsi="Times New Roman" w:cs="Times New Roman"/>
          <w:sz w:val="28"/>
          <w:szCs w:val="28"/>
        </w:rPr>
        <w:t xml:space="preserve"> </w:t>
      </w:r>
      <w:r w:rsidRPr="0007512D">
        <w:rPr>
          <w:rStyle w:val="a4"/>
          <w:rFonts w:ascii="Times New Roman" w:hAnsi="Times New Roman" w:cs="Times New Roman"/>
          <w:sz w:val="28"/>
          <w:szCs w:val="28"/>
        </w:rPr>
        <w:t>сельского поселени</w:t>
      </w:r>
      <w:r w:rsidR="003A6819">
        <w:rPr>
          <w:rStyle w:val="a4"/>
          <w:rFonts w:ascii="Times New Roman" w:hAnsi="Times New Roman" w:cs="Times New Roman"/>
          <w:sz w:val="28"/>
          <w:szCs w:val="28"/>
        </w:rPr>
        <w:t>я</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1. Общие положения</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1.1. Настоящее Положение о Единой комиссии по осуществлению закупок товаров, работ, услуг для нужд заказчиков </w:t>
      </w:r>
      <w:r w:rsidR="001B690D">
        <w:rPr>
          <w:rFonts w:ascii="Times New Roman" w:hAnsi="Times New Roman" w:cs="Times New Roman"/>
          <w:sz w:val="28"/>
          <w:szCs w:val="28"/>
        </w:rPr>
        <w:t xml:space="preserve">Гухойского </w:t>
      </w:r>
      <w:r w:rsidR="003A6819">
        <w:rPr>
          <w:rFonts w:ascii="Times New Roman" w:hAnsi="Times New Roman" w:cs="Times New Roman"/>
          <w:sz w:val="28"/>
          <w:szCs w:val="28"/>
        </w:rPr>
        <w:t xml:space="preserve"> </w:t>
      </w:r>
      <w:r w:rsidRPr="0007512D">
        <w:rPr>
          <w:rFonts w:ascii="Times New Roman" w:hAnsi="Times New Roman" w:cs="Times New Roman"/>
          <w:sz w:val="28"/>
          <w:szCs w:val="28"/>
        </w:rPr>
        <w:t xml:space="preserve">сельского поселения (далее – Положение) определяет понятие, цели создания, функции, состав, и порядок деятельности Единой комиссии по осуществлению закупок товаров, работ, услуг (далее – Единая комиссия) для нужд заказчиков муниципального образования </w:t>
      </w:r>
      <w:r w:rsidR="001B690D">
        <w:rPr>
          <w:rFonts w:ascii="Times New Roman" w:hAnsi="Times New Roman" w:cs="Times New Roman"/>
          <w:sz w:val="28"/>
          <w:szCs w:val="28"/>
        </w:rPr>
        <w:t xml:space="preserve">Гухойского </w:t>
      </w:r>
      <w:r w:rsidR="003A6819">
        <w:rPr>
          <w:rFonts w:ascii="Times New Roman" w:hAnsi="Times New Roman" w:cs="Times New Roman"/>
          <w:sz w:val="28"/>
          <w:szCs w:val="28"/>
        </w:rPr>
        <w:t xml:space="preserve"> </w:t>
      </w:r>
      <w:r w:rsidR="003A6819" w:rsidRPr="0007512D">
        <w:rPr>
          <w:rFonts w:ascii="Times New Roman" w:hAnsi="Times New Roman" w:cs="Times New Roman"/>
          <w:sz w:val="28"/>
          <w:szCs w:val="28"/>
        </w:rPr>
        <w:t>сельского поселения</w:t>
      </w:r>
      <w:r w:rsidRPr="0007512D">
        <w:rPr>
          <w:rFonts w:ascii="Times New Roman" w:hAnsi="Times New Roman" w:cs="Times New Roman"/>
          <w:sz w:val="28"/>
          <w:szCs w:val="28"/>
        </w:rPr>
        <w:t xml:space="preserve"> путем проведения открытого конкурса, конкурса с ограниченным участием, двухэтапного конкурса, аукциона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1.2. Процедуры осуществления закупок товаров, работ, услуг для нужд заказчиков проводятся органом местного самоуправления, определенным Постановлением администрации </w:t>
      </w:r>
      <w:r w:rsidR="001B690D">
        <w:rPr>
          <w:rFonts w:ascii="Times New Roman" w:hAnsi="Times New Roman" w:cs="Times New Roman"/>
          <w:sz w:val="28"/>
          <w:szCs w:val="28"/>
        </w:rPr>
        <w:t xml:space="preserve">Гухойского </w:t>
      </w:r>
      <w:r w:rsidR="003A6819">
        <w:rPr>
          <w:rFonts w:ascii="Times New Roman" w:hAnsi="Times New Roman" w:cs="Times New Roman"/>
          <w:sz w:val="28"/>
          <w:szCs w:val="28"/>
        </w:rPr>
        <w:t xml:space="preserve"> </w:t>
      </w:r>
      <w:r w:rsidR="003A6819" w:rsidRPr="0007512D">
        <w:rPr>
          <w:rFonts w:ascii="Times New Roman" w:hAnsi="Times New Roman" w:cs="Times New Roman"/>
          <w:sz w:val="28"/>
          <w:szCs w:val="28"/>
        </w:rPr>
        <w:t>сельского поселения</w:t>
      </w:r>
      <w:r w:rsidRPr="0007512D">
        <w:rPr>
          <w:rFonts w:ascii="Times New Roman" w:hAnsi="Times New Roman" w:cs="Times New Roman"/>
          <w:sz w:val="28"/>
          <w:szCs w:val="28"/>
        </w:rPr>
        <w:t xml:space="preserve">, уполномоченным на осуществление функций по осуществлению закупок для нужд заказчиков муниципального образования </w:t>
      </w:r>
      <w:r w:rsidR="001B690D">
        <w:rPr>
          <w:rFonts w:ascii="Times New Roman" w:hAnsi="Times New Roman" w:cs="Times New Roman"/>
          <w:sz w:val="28"/>
          <w:szCs w:val="28"/>
        </w:rPr>
        <w:t xml:space="preserve">Гухойское </w:t>
      </w:r>
      <w:r w:rsidR="001B690D">
        <w:rPr>
          <w:rFonts w:ascii="Times New Roman" w:hAnsi="Times New Roman" w:cs="Times New Roman"/>
          <w:sz w:val="28"/>
          <w:szCs w:val="28"/>
          <w:lang w:val="en-US"/>
        </w:rPr>
        <w:t xml:space="preserve">  </w:t>
      </w:r>
      <w:r w:rsidRPr="0007512D">
        <w:rPr>
          <w:rFonts w:ascii="Times New Roman" w:hAnsi="Times New Roman" w:cs="Times New Roman"/>
          <w:sz w:val="28"/>
          <w:szCs w:val="28"/>
        </w:rPr>
        <w:t>сельское поселение в соответствии с законодательством Российской Федерации об осуществлении закупок товаров, работ, услуг и утвержденным положением о таком органе.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1.</w:t>
      </w:r>
      <w:r w:rsidR="003A6819">
        <w:rPr>
          <w:rFonts w:ascii="Times New Roman" w:hAnsi="Times New Roman" w:cs="Times New Roman"/>
          <w:sz w:val="28"/>
          <w:szCs w:val="28"/>
        </w:rPr>
        <w:t>3</w:t>
      </w:r>
      <w:r w:rsidRPr="0007512D">
        <w:rPr>
          <w:rFonts w:ascii="Times New Roman" w:hAnsi="Times New Roman" w:cs="Times New Roman"/>
          <w:sz w:val="28"/>
          <w:szCs w:val="28"/>
        </w:rPr>
        <w:t xml:space="preserve">. В процессе проведения процедур открытого конкурса, конкурса с ограниченным участием, двухэтапного конкурса, открытого аукциона в электронной форме Единая комиссия взаимодействует с органом, Уполномоченным на осуществление функций по осуществлению закупок для муниципальных нужд </w:t>
      </w:r>
      <w:r w:rsidR="001B690D">
        <w:rPr>
          <w:rFonts w:ascii="Times New Roman" w:hAnsi="Times New Roman" w:cs="Times New Roman"/>
          <w:sz w:val="28"/>
          <w:szCs w:val="28"/>
        </w:rPr>
        <w:t xml:space="preserve">Гухойского </w:t>
      </w:r>
      <w:r w:rsidR="003A6819" w:rsidRPr="003A6819">
        <w:rPr>
          <w:rFonts w:ascii="Times New Roman" w:hAnsi="Times New Roman" w:cs="Times New Roman"/>
          <w:sz w:val="28"/>
          <w:szCs w:val="28"/>
        </w:rPr>
        <w:t xml:space="preserve"> сельского поселения </w:t>
      </w:r>
      <w:r w:rsidRPr="0007512D">
        <w:rPr>
          <w:rFonts w:ascii="Times New Roman" w:hAnsi="Times New Roman" w:cs="Times New Roman"/>
          <w:sz w:val="28"/>
          <w:szCs w:val="28"/>
        </w:rPr>
        <w:t>(далее - Уполномоченным органом) и муниципальными заказчиками в порядке, установленном настоящим Положением.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2. Правовое регулирование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2.1.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 контрактной системе в сфере закупок товаров, работ, услуг для обеспечения государственных и муниципальных нужд» № 44-ФЗ от 05.04.2013 года (далее – Контрактная система в сфере </w:t>
      </w:r>
      <w:r w:rsidRPr="0007512D">
        <w:rPr>
          <w:rFonts w:ascii="Times New Roman" w:hAnsi="Times New Roman" w:cs="Times New Roman"/>
          <w:sz w:val="28"/>
          <w:szCs w:val="28"/>
        </w:rPr>
        <w:lastRenderedPageBreak/>
        <w:t xml:space="preserve">закупок), Федеральным законом «О защите конкуренции» № 135-ФЗ от 26.07.2006 года, иными федеральными законами, нормативными правовыми актами Российской Федерации,   другими нормативными документами </w:t>
      </w:r>
      <w:r w:rsidR="0031615C">
        <w:rPr>
          <w:rFonts w:ascii="Times New Roman" w:hAnsi="Times New Roman" w:cs="Times New Roman"/>
          <w:sz w:val="28"/>
          <w:szCs w:val="28"/>
        </w:rPr>
        <w:t>Чеченской Республики</w:t>
      </w:r>
      <w:r w:rsidRPr="0007512D">
        <w:rPr>
          <w:rFonts w:ascii="Times New Roman" w:hAnsi="Times New Roman" w:cs="Times New Roman"/>
          <w:sz w:val="28"/>
          <w:szCs w:val="28"/>
        </w:rPr>
        <w:t xml:space="preserve">, </w:t>
      </w:r>
      <w:r w:rsidR="001B690D">
        <w:rPr>
          <w:rFonts w:ascii="Times New Roman" w:hAnsi="Times New Roman" w:cs="Times New Roman"/>
          <w:sz w:val="28"/>
          <w:szCs w:val="28"/>
        </w:rPr>
        <w:t xml:space="preserve">Гухойского </w:t>
      </w:r>
      <w:r w:rsidR="00A23819" w:rsidRPr="00A23819">
        <w:rPr>
          <w:rFonts w:ascii="Times New Roman" w:hAnsi="Times New Roman" w:cs="Times New Roman"/>
          <w:sz w:val="28"/>
          <w:szCs w:val="28"/>
        </w:rPr>
        <w:t xml:space="preserve"> сельского поселения </w:t>
      </w:r>
      <w:r w:rsidRPr="0007512D">
        <w:rPr>
          <w:rFonts w:ascii="Times New Roman" w:hAnsi="Times New Roman" w:cs="Times New Roman"/>
          <w:sz w:val="28"/>
          <w:szCs w:val="28"/>
        </w:rPr>
        <w:t>и настоящим Положением.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3. Цели и задачи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3.1. Единая комиссия создается в целях организации и проведения открытого конкурса, конкурса с ограниченным участием, двухэтапного конкурса, аукциона в электронной форме по осуществлению закупок товаров, работ, услуг для муниципальных нужд заказчиков </w:t>
      </w:r>
      <w:r w:rsidR="001B690D">
        <w:rPr>
          <w:rFonts w:ascii="Times New Roman" w:hAnsi="Times New Roman" w:cs="Times New Roman"/>
          <w:sz w:val="28"/>
          <w:szCs w:val="28"/>
        </w:rPr>
        <w:t>Гухойского</w:t>
      </w:r>
      <w:r w:rsidR="00A23819" w:rsidRPr="00A23819">
        <w:rPr>
          <w:rFonts w:ascii="Times New Roman" w:hAnsi="Times New Roman" w:cs="Times New Roman"/>
          <w:sz w:val="28"/>
          <w:szCs w:val="28"/>
        </w:rPr>
        <w:t xml:space="preserve"> сельского поселения</w:t>
      </w:r>
      <w:r w:rsidRPr="0007512D">
        <w:rPr>
          <w:rFonts w:ascii="Times New Roman" w:hAnsi="Times New Roman" w:cs="Times New Roman"/>
          <w:sz w:val="28"/>
          <w:szCs w:val="28"/>
        </w:rPr>
        <w:t>, в том числе: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определения участников открытых конкурсов, конкурсов с ограниченным участием, двухэтапных конкурсов, аукционов в электронной форме, подведения итогов и определения победителей открытых конкурсов, конкурсов с ограниченным участием, двухэтапных конкурсов, аукционов в электронной форме, на право заключения контрактов на поставки товаров, выполнение работ, оказание услуг для нужд Заказчиков муниципального образования</w:t>
      </w:r>
      <w:r w:rsidR="001B690D">
        <w:rPr>
          <w:rFonts w:ascii="Times New Roman" w:hAnsi="Times New Roman" w:cs="Times New Roman"/>
          <w:sz w:val="28"/>
          <w:szCs w:val="28"/>
        </w:rPr>
        <w:t xml:space="preserve">  Гухойского </w:t>
      </w:r>
      <w:r w:rsidR="00A23819">
        <w:rPr>
          <w:rFonts w:ascii="Times New Roman" w:hAnsi="Times New Roman" w:cs="Times New Roman"/>
          <w:sz w:val="28"/>
          <w:szCs w:val="28"/>
        </w:rPr>
        <w:t xml:space="preserve"> сельское поселение</w:t>
      </w:r>
      <w:r w:rsidRPr="0007512D">
        <w:rPr>
          <w:rFonts w:ascii="Times New Roman" w:hAnsi="Times New Roman" w:cs="Times New Roman"/>
          <w:sz w:val="28"/>
          <w:szCs w:val="28"/>
        </w:rPr>
        <w:t>;</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Контрактной системой в сфере закупок.</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3.2. Исходя из целей деятельности Единой комиссии, определенных в пункте 3.1. настоящего Положения в задачи Единой комиссии входит:</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3.2.1. обеспечение объективности при рассмотрении и оценке заявок на участие в открытых конкурсов, конкурсов с ограниченным участием, двухэтапных конкурсов, аукционов в электронной форме,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3.2.2. обеспечение эффективности и экономности использования бюджетных средств и (или) средств внебюджетных источников финансирования;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3.2.3. соблюдение принципов публичности, прозрачности, гласности, развития добросовестной конкуренции, равных условий при осуществлении закупок;</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3.2.4. устранение возможностей злоупотребления и коррупции при осуществлении закупок.</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4. Порядок формирования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4.1. Единая комиссия является коллегиальным органом, действующим на постоянной основе.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4.2. Персональный состав Единой комиссии, в том числе Председатель Единой комиссии (далее – Председатель) утверждается </w:t>
      </w:r>
      <w:r w:rsidR="00A23819">
        <w:rPr>
          <w:rFonts w:ascii="Times New Roman" w:hAnsi="Times New Roman" w:cs="Times New Roman"/>
          <w:sz w:val="28"/>
          <w:szCs w:val="28"/>
        </w:rPr>
        <w:t xml:space="preserve">распоряжением </w:t>
      </w:r>
      <w:r w:rsidRPr="0007512D">
        <w:rPr>
          <w:rFonts w:ascii="Times New Roman" w:hAnsi="Times New Roman" w:cs="Times New Roman"/>
          <w:sz w:val="28"/>
          <w:szCs w:val="28"/>
        </w:rPr>
        <w:t xml:space="preserve">администрации </w:t>
      </w:r>
      <w:r w:rsidR="001B690D">
        <w:rPr>
          <w:rFonts w:ascii="Times New Roman" w:hAnsi="Times New Roman" w:cs="Times New Roman"/>
          <w:sz w:val="28"/>
          <w:szCs w:val="28"/>
        </w:rPr>
        <w:t xml:space="preserve">Гухойского </w:t>
      </w:r>
      <w:r w:rsidR="00A23819">
        <w:rPr>
          <w:rFonts w:ascii="Times New Roman" w:hAnsi="Times New Roman" w:cs="Times New Roman"/>
          <w:sz w:val="28"/>
          <w:szCs w:val="28"/>
        </w:rPr>
        <w:t xml:space="preserve"> </w:t>
      </w:r>
      <w:r w:rsidR="00A23819" w:rsidRPr="0007512D">
        <w:rPr>
          <w:rFonts w:ascii="Times New Roman" w:hAnsi="Times New Roman" w:cs="Times New Roman"/>
          <w:sz w:val="28"/>
          <w:szCs w:val="28"/>
        </w:rPr>
        <w:t>сельского поселения</w:t>
      </w:r>
      <w:r w:rsidRPr="0007512D">
        <w:rPr>
          <w:rFonts w:ascii="Times New Roman" w:hAnsi="Times New Roman" w:cs="Times New Roman"/>
          <w:sz w:val="28"/>
          <w:szCs w:val="28"/>
        </w:rPr>
        <w:t>.</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4.3. В состав Единой комиссии входят не менее пяти человек – членов Единой комиссии. Председатель и заместитель председателя являются членами Единой комиссии. В составе Единой комиссии может быть также утверждена должность Секретаря Единой комиссии. В случае его отсутствия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 (заместителем председателя, в отсутствие председателя).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4.5.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4.6. В случае выявления в составе Единой комиссии указанных в пункте 4.5 лиц, Уполномоченный орган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4.7. Замена члена Единой комиссии осуществляется только по решению Уполномоченного органа, принявшего решение о создании комиссии.</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5. Функции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 Основными функциями Единой комиссии являются: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5.1.1. вскрытие конвертов с заявками на участие в открытом конкурсе, в конкурсе с ограниченным участием, в двухэтапном конкурсе и открытие доступа к поданным в форме электронных документов заявкам на участие в открытом конкурсе, в конкурсе с ограниченным участием, в двухэтапном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5.1.2. рассмотрение и оценка заявок на участие в открытом конкурсе, в конкурсе с ограниченным участием, в двухэтапном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5.1.3. определение победителя конкурса;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предквалификационного отбора, Протокола первого этапа, Протокола рассмотрения и оценки заявок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5.1.5. рассмотрение первых и вторых частей заявок на участие в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5.1.6. отбор участников аукциона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5.1.7. ведение Протокола рассмотрения первых и вторых частей заявок на участие в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5.2. Наряду со своими основными функциями на Единую комиссию возлагается функция обеспечения (контроля), своевременного осуществления следующих мероприятий:</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5.2.1. ведения аудиозаписи вскрытия конвертов с заявками на участие в конкурсе и открытия доступа к поданным в форме электронных документов заявкам;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5.2.2. подписания Протокола вскрытия конвертов, Протокола предквалификационного отбора, Протокола первого этапа, Протокола рассмотрения и оценки заявок на участие в конкурсе Заказчиком, Уполномоченным органом;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5.2.4. размещения Протокола вскрытия конвертов, Протокола предквалификационного отбора, Протокола первого этапа, Протокола рассмотрения и оценки заявок на участие в конкурсе в единой информационной системе в сфере закупок;</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5.2.5. направление оператору электронной площадки и размещение в единой информационной системе Протоколов рассмотрения первых и вторых частей заявок на участие в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5.2.6. направление ответов на запросы участников конкурса о разъяснении результатов конкурса.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6. Права и обязанности Единой комиссии, ее отдельных членов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6.1. Единая комиссия обязана: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6.1.1. проверять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или документацией об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6.1.2.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закупки;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6.1.3. не проводить переговоров с участниками закупки до проведения конкурса и (или) во время проведения процедур осуществления закупки, кроме случаев обмена информацией, прямо предусмотренных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6.1.</w:t>
      </w:r>
      <w:r w:rsidR="00AB3E39">
        <w:rPr>
          <w:rFonts w:ascii="Times New Roman" w:hAnsi="Times New Roman" w:cs="Times New Roman"/>
          <w:sz w:val="28"/>
          <w:szCs w:val="28"/>
        </w:rPr>
        <w:t>4</w:t>
      </w:r>
      <w:r w:rsidRPr="0007512D">
        <w:rPr>
          <w:rFonts w:ascii="Times New Roman" w:hAnsi="Times New Roman" w:cs="Times New Roman"/>
          <w:sz w:val="28"/>
          <w:szCs w:val="28"/>
        </w:rPr>
        <w:t>.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6.1.</w:t>
      </w:r>
      <w:r w:rsidR="00AB3E39">
        <w:rPr>
          <w:rFonts w:ascii="Times New Roman" w:hAnsi="Times New Roman" w:cs="Times New Roman"/>
          <w:sz w:val="28"/>
          <w:szCs w:val="28"/>
        </w:rPr>
        <w:t>5</w:t>
      </w:r>
      <w:r w:rsidRPr="0007512D">
        <w:rPr>
          <w:rFonts w:ascii="Times New Roman" w:hAnsi="Times New Roman" w:cs="Times New Roman"/>
          <w:sz w:val="28"/>
          <w:szCs w:val="28"/>
        </w:rPr>
        <w:t>. рассматривать и оценивать заявки на участие в конкурсе в соответствии Постановлением Правительства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6.1.</w:t>
      </w:r>
      <w:r w:rsidR="00AB3E39">
        <w:rPr>
          <w:rFonts w:ascii="Times New Roman" w:hAnsi="Times New Roman" w:cs="Times New Roman"/>
          <w:sz w:val="28"/>
          <w:szCs w:val="28"/>
        </w:rPr>
        <w:t>6</w:t>
      </w:r>
      <w:r w:rsidRPr="0007512D">
        <w:rPr>
          <w:rFonts w:ascii="Times New Roman" w:hAnsi="Times New Roman" w:cs="Times New Roman"/>
          <w:sz w:val="28"/>
          <w:szCs w:val="28"/>
        </w:rPr>
        <w:t>. учитывать преимущества в пользу заявок на участие в конкурсе, поданных от имени учреждений и предприятий уголовно-исполнительной системы и организаций инвалидов.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6.2. Единая комиссия вправе: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6.2.1. в случаях, предусмотренных законодательством Российской Федерации об осуществлении закупок, 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6.2.2. обратиться к заказчику за разъяснениями по предмету закупки;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6.2.</w:t>
      </w:r>
      <w:r w:rsidR="00AE0F76">
        <w:rPr>
          <w:rFonts w:ascii="Times New Roman" w:hAnsi="Times New Roman" w:cs="Times New Roman"/>
          <w:sz w:val="28"/>
          <w:szCs w:val="28"/>
        </w:rPr>
        <w:t>3</w:t>
      </w:r>
      <w:r w:rsidRPr="0007512D">
        <w:rPr>
          <w:rFonts w:ascii="Times New Roman" w:hAnsi="Times New Roman" w:cs="Times New Roman"/>
          <w:sz w:val="28"/>
          <w:szCs w:val="28"/>
        </w:rPr>
        <w:t>. при необходимости привлекать к своей работе экспертов, в порядке, установленном разделом 8.3 настоящего Положения.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6.3. Члены Единой комиссии обязаны:</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6.3.1. знать и руководствоваться в своей деятельности требованиями законодательства Российской Федерации и настоящего Положения;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6.3.3. соблюдать правила рассмотрения и оценки заявок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6.3.4. соблюдать правила рассмотрения заявок на участие в аукционе и отбора участников аукциона;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6.3.5.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6.4. Члены Единой комиссии вправе: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6.4.1. знакомиться со всеми представленными на рассмотрение документами и сведениями, составляющими заявку на участие в конкурсе или открытом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6.4.2. выступать по вопросам повестки дня на заседаниях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6.4.3. проверять правильность содержания Протокола рассмотрения и оценки заявок на участие в конкурсе, Протокола рассмотрения первых и вторых частей заявок на участие в аукционе в электронной форме, в том числе правильность отражения в этих Протоколах своего решения.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 Члены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.1.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.2. осуществляют рассмотрение и оценку заявок на участие в конкурсе, рассмотрение заявок на участие в аукционе и отбор участников аукциона, в соответствии с требованиями действующего законодательства, конкурсной документации, документации об аукционе соответственно и настоящего Положения;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.3.подписывают Протокол вскрытия конвертов, Протокол предквалификационного отбора, Протокол первого этапа, Протокол рассмотрения и оценки заявок на участие в конкурсе; Протоколы рассмотрения первых и вторых частей заявок на участие в открытом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.4. рассматривают разъяснения положений документов и заявок на участие в конкурсе, представленных участниками закупки;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.5. принимают участие в определении победителя конкурса или открытого аукциона в электронной форме, в том числе путем обсуждения и голосования;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w:t>
      </w:r>
      <w:r w:rsidR="001F7DF2">
        <w:rPr>
          <w:rFonts w:ascii="Times New Roman" w:hAnsi="Times New Roman" w:cs="Times New Roman"/>
          <w:sz w:val="28"/>
          <w:szCs w:val="28"/>
        </w:rPr>
        <w:t>5</w:t>
      </w:r>
      <w:r w:rsidRPr="0007512D">
        <w:rPr>
          <w:rFonts w:ascii="Times New Roman" w:hAnsi="Times New Roman" w:cs="Times New Roman"/>
          <w:sz w:val="28"/>
          <w:szCs w:val="28"/>
        </w:rPr>
        <w:t>.6. осуществляют иные действия в соответствии с законодательством Российской Федерации и настоящим Положением.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 Председатель Единой комиссии, в его отсутствие заместитель председателя Единой комиссии или другой Уполномоченный Председателем, заместителем председателя член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6.7.1. осуществляет общее руководство работой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6.7.2. обеспечивает выполнение настоящего Положения;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6.7.3. объявляет заседание правомочным или выносит решение об его переносе из-за отсутствия необходимого количества членов;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6.7.4. открывает и ведет заседания Единой комиссии, объявляет перерывы;</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6.7.5. объявляет состав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6.7.6.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6.7.7.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6.7.8. определяет порядок рассмотрения обсуждаемых вопросов;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6.7.9. в случае необходимости выносит на обсуждение Единой комиссии вопрос о привлечении к работе комиссии экспертов;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6.7.10.подписывает Протокол вскрытия конвертов, Протокол предквалификационного отбора, Протокол первого этапа, Протокол рассмотрения и оценки заявок на участие в конкурсе, Протоколы рассмотрения первых и вторых частей заявок на участие в открытом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6.7.11. объявляет победителя конкурса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6.7.12. осуществляет иные действия в соответствии с законодательством Российской Федерации и настоящим Положением.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6.8. Секретарь Единой комиссии, в случае, если он утвержден решением о создании Единой комиссии, или другой Уполномоченный Председателем член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6.8.1.осуществляет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6.8.2. по ходу заседаний Единой комиссии оформляет Протокол вскрытия конвертов, Протокол рассмотрения и оценки заявок на участие в конкурсе; Протоколы рассмотрения первых и вторых частей заявок на участие в открытом аукционе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6.8.3.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7. Регламент работы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7.2. 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 Регламент работы Единой комиссии при осуществлении закупки путем проведения открытого конкурса, конкурса с ограниченным участием, двухэтапного конкурса: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7.3.1. 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в месте, в порядке и в соответствии с процедурами, которые указаны в конкурсной документации;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7.3.2.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документов, предусмотренных конкурсной документацией, и условия исполнения муниципального контракта или гражданско-правового договора, указанные в такой заявке и являющиеся критериями оценки заявок на участие в конкурсе; ведется аудиозапись;</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7.3.3. В Протокол вскрытия конвертов заносятся сведения, предусмотренные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w:t>
      </w:r>
      <w:r w:rsidR="005D6A76">
        <w:rPr>
          <w:rFonts w:ascii="Times New Roman" w:hAnsi="Times New Roman" w:cs="Times New Roman"/>
          <w:sz w:val="28"/>
          <w:szCs w:val="28"/>
        </w:rPr>
        <w:t>4</w:t>
      </w:r>
      <w:r w:rsidRPr="0007512D">
        <w:rPr>
          <w:rFonts w:ascii="Times New Roman" w:hAnsi="Times New Roman" w:cs="Times New Roman"/>
          <w:sz w:val="28"/>
          <w:szCs w:val="28"/>
        </w:rPr>
        <w:t>. Протокол вскрытия конвертов должен быть подписан всеми присутствующими членами Единой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w:t>
      </w:r>
      <w:r w:rsidR="005D6A76">
        <w:rPr>
          <w:rFonts w:ascii="Times New Roman" w:hAnsi="Times New Roman" w:cs="Times New Roman"/>
          <w:sz w:val="28"/>
          <w:szCs w:val="28"/>
        </w:rPr>
        <w:t>5</w:t>
      </w:r>
      <w:r w:rsidRPr="0007512D">
        <w:rPr>
          <w:rFonts w:ascii="Times New Roman" w:hAnsi="Times New Roman" w:cs="Times New Roman"/>
          <w:sz w:val="28"/>
          <w:szCs w:val="28"/>
        </w:rPr>
        <w:t>. В случае, если конверты с заявками на участие в открытом конкурсе, поступившие после истечения срока подачи заявок на участие в открытом конкурсе, не вскрываются и в случае, если на конвертах с такими заявками указана информация о подавшем ее лице, в том числе почтовый адрес, возвращается Уполномоченным органом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w:t>
      </w:r>
      <w:r w:rsidR="005D6A76">
        <w:rPr>
          <w:rFonts w:ascii="Times New Roman" w:hAnsi="Times New Roman" w:cs="Times New Roman"/>
          <w:sz w:val="28"/>
          <w:szCs w:val="28"/>
        </w:rPr>
        <w:t>6</w:t>
      </w:r>
      <w:r w:rsidRPr="0007512D">
        <w:rPr>
          <w:rFonts w:ascii="Times New Roman" w:hAnsi="Times New Roman" w:cs="Times New Roman"/>
          <w:sz w:val="28"/>
          <w:szCs w:val="28"/>
        </w:rPr>
        <w:t>. Единая комиссия рассматривает и оценивает заявки на участие в конкурсе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w:t>
      </w:r>
      <w:r w:rsidR="005D6A76">
        <w:rPr>
          <w:rFonts w:ascii="Times New Roman" w:hAnsi="Times New Roman" w:cs="Times New Roman"/>
          <w:sz w:val="28"/>
          <w:szCs w:val="28"/>
        </w:rPr>
        <w:t>7</w:t>
      </w:r>
      <w:r w:rsidRPr="0007512D">
        <w:rPr>
          <w:rFonts w:ascii="Times New Roman" w:hAnsi="Times New Roman" w:cs="Times New Roman"/>
          <w:sz w:val="28"/>
          <w:szCs w:val="28"/>
        </w:rPr>
        <w:t>.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w:t>
      </w:r>
      <w:r w:rsidR="009E2487">
        <w:rPr>
          <w:rFonts w:ascii="Times New Roman" w:hAnsi="Times New Roman" w:cs="Times New Roman"/>
          <w:sz w:val="28"/>
          <w:szCs w:val="28"/>
        </w:rPr>
        <w:t>8</w:t>
      </w:r>
      <w:r w:rsidRPr="0007512D">
        <w:rPr>
          <w:rFonts w:ascii="Times New Roman" w:hAnsi="Times New Roman" w:cs="Times New Roman"/>
          <w:sz w:val="28"/>
          <w:szCs w:val="28"/>
        </w:rPr>
        <w:t>.Единая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нужд заказчиков.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659B4" w:rsidRPr="0007512D" w:rsidRDefault="009E2487" w:rsidP="000659B4">
      <w:pPr>
        <w:pStyle w:val="a3"/>
        <w:jc w:val="both"/>
        <w:rPr>
          <w:rFonts w:ascii="Times New Roman" w:hAnsi="Times New Roman" w:cs="Times New Roman"/>
          <w:sz w:val="28"/>
          <w:szCs w:val="28"/>
        </w:rPr>
      </w:pPr>
      <w:r>
        <w:rPr>
          <w:rFonts w:ascii="Times New Roman" w:hAnsi="Times New Roman" w:cs="Times New Roman"/>
          <w:sz w:val="28"/>
          <w:szCs w:val="28"/>
        </w:rPr>
        <w:t xml:space="preserve">   7.3.9</w:t>
      </w:r>
      <w:r w:rsidR="000659B4" w:rsidRPr="0007512D">
        <w:rPr>
          <w:rFonts w:ascii="Times New Roman" w:hAnsi="Times New Roman" w:cs="Times New Roman"/>
          <w:sz w:val="28"/>
          <w:szCs w:val="28"/>
        </w:rPr>
        <w:t>.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7.3.1</w:t>
      </w:r>
      <w:r w:rsidR="009E2487">
        <w:rPr>
          <w:rFonts w:ascii="Times New Roman" w:hAnsi="Times New Roman" w:cs="Times New Roman"/>
          <w:sz w:val="28"/>
          <w:szCs w:val="28"/>
        </w:rPr>
        <w:t>0</w:t>
      </w:r>
      <w:r w:rsidRPr="0007512D">
        <w:rPr>
          <w:rFonts w:ascii="Times New Roman" w:hAnsi="Times New Roman" w:cs="Times New Roman"/>
          <w:sz w:val="28"/>
          <w:szCs w:val="28"/>
        </w:rPr>
        <w:t>. По результатам проведения рассмотрения и оценки заявок на участие в конкурсе Единая комиссия составляет Протокол рассмотрения и оценки заявок на участие в конкурсе.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7.3.1</w:t>
      </w:r>
      <w:r w:rsidR="009E2487">
        <w:rPr>
          <w:rFonts w:ascii="Times New Roman" w:hAnsi="Times New Roman" w:cs="Times New Roman"/>
          <w:sz w:val="28"/>
          <w:szCs w:val="28"/>
        </w:rPr>
        <w:t>1</w:t>
      </w:r>
      <w:r w:rsidRPr="0007512D">
        <w:rPr>
          <w:rFonts w:ascii="Times New Roman" w:hAnsi="Times New Roman" w:cs="Times New Roman"/>
          <w:sz w:val="28"/>
          <w:szCs w:val="28"/>
        </w:rPr>
        <w:t>. В Протокол рассмотрения и оценки заявок на участие в конкурсе заносятся сведения, предусмотренные законодательством Российской Федерации и конкурсной документацией.</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7.3.1</w:t>
      </w:r>
      <w:r w:rsidR="009E2487">
        <w:rPr>
          <w:rFonts w:ascii="Times New Roman" w:hAnsi="Times New Roman" w:cs="Times New Roman"/>
          <w:sz w:val="28"/>
          <w:szCs w:val="28"/>
        </w:rPr>
        <w:t>2</w:t>
      </w:r>
      <w:r w:rsidRPr="0007512D">
        <w:rPr>
          <w:rFonts w:ascii="Times New Roman" w:hAnsi="Times New Roman" w:cs="Times New Roman"/>
          <w:sz w:val="28"/>
          <w:szCs w:val="28"/>
        </w:rPr>
        <w:t>. Протокол рассмотрения и оценки заявок на участие в конкурсе, протокол рассмотрения единственной заявки на участие в конкурсе должен быть подписан всеми присутствующими членами Единой комиссии и размещается Уполномоченным органом в единой информационной системе не позднее рабочего дня, следующего за датой подписания указанных протоколов.</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7.3.1</w:t>
      </w:r>
      <w:r w:rsidR="009E2487">
        <w:rPr>
          <w:rFonts w:ascii="Times New Roman" w:hAnsi="Times New Roman" w:cs="Times New Roman"/>
          <w:sz w:val="28"/>
          <w:szCs w:val="28"/>
        </w:rPr>
        <w:t>3</w:t>
      </w:r>
      <w:r w:rsidRPr="0007512D">
        <w:rPr>
          <w:rFonts w:ascii="Times New Roman" w:hAnsi="Times New Roman" w:cs="Times New Roman"/>
          <w:sz w:val="28"/>
          <w:szCs w:val="28"/>
        </w:rPr>
        <w:t>. При проведении двухэтапного конкурса и конкурса с ограниченным участием применяются положения настоящей главы с учетом особенностей определенных ст. 56, 57 ФЗ 44-ФЗ.</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 Регламент работы Единой комиссии по осуществлению закупок путем проведения аукциона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 Единая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закупаемых товаров, работ, услуг.</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7.4.2. Единая комиссия рассматривает первые части заявок на участие в аукционе в электронной форме в срок, не превышающий семь дней с даты окончания срока подачи заявок на участие в аукционе.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7.4.3. На основании результатов рассмотрения первых частей заявок на участие в аукционе в электронной форме, Единой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которыепредусмотрены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7.4.4. На основании результатов рассмотрения первых частей заявок на участие в аукционе в электронной форме, Единой комиссией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аукционе. Указанный протокол в день окончания рассмотрения заявок на </w:t>
      </w:r>
      <w:r w:rsidRPr="0007512D">
        <w:rPr>
          <w:rFonts w:ascii="Times New Roman" w:hAnsi="Times New Roman" w:cs="Times New Roman"/>
          <w:sz w:val="28"/>
          <w:szCs w:val="28"/>
        </w:rPr>
        <w:lastRenderedPageBreak/>
        <w:t>участие в открытом аукционе направляется Уполномоченным органом оператору электронной площадки и размещается в единой информационной системе.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7.4.5.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такой аукцион признается несостоявшимся.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7.4.6. В случае, если на основании результатов рассмотрения первых частей заявок на участие в аукционе в электронной форме Единой комиссией принято решение об отказе в допуске к участию в аукционе в электронной форме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протокол, указанный в п.7.4.4., вносится информация о признании такого аукциона несостоявшимся.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7.4.7.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Единой комиссией участником закупки, оператор электронной площадки направляет, в Уполномоченный орган вторую часть заявки на участие в аукционе, в течение одного часа с момента размещения на электронной площадке протокола.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7.4.8. В течение трех рабочих дней с момента поступления второй части заявки на участие в открытом аукционе Единая комиссия проверяет соответствие участника аукциона требованиям, предусмотренным документацией об аукционе в электронной форме. В случае, если принято решение о соответствии участника аукциона указанным требованиям, в течение четырех дней со дня принятия такого решения Уполномоченный орган направляет оператору электронной площадки проект контракта, прилагаемого к документации об аукционе, без подписи контракта заказчиком.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7.4.9. Единая комиссия рассматривает вторые части заявок на участие в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нужд заказчиков. При этом Единая комиссия не вправе возлагать на участников закупки обязанность подтверждать соответствие данным требованиям, а вправе воспользоваться своим правом обратиться к Уполномоченному органу с требованием незамедлительно запросить у соответствующих органов и организаций необходимые сведения.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xml:space="preserve">7.4.10.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аукционе в электронной форме. Для принятия указанного решения Единая </w:t>
      </w:r>
      <w:r w:rsidRPr="0007512D">
        <w:rPr>
          <w:rFonts w:ascii="Times New Roman" w:hAnsi="Times New Roman" w:cs="Times New Roman"/>
          <w:sz w:val="28"/>
          <w:szCs w:val="28"/>
        </w:rPr>
        <w:lastRenderedPageBreak/>
        <w:t>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7.4.11. Единая комиссия рассматривает вторые части заявок на участие в аукционе в электронной форме, до принятия решения о соответствии пяти заявок на участие в аукционе требованиям, предусмотренным документацией об аукционе в электронной форме. В случае, если в аукционе принимали участие менее десяти участников открытого аукциона и менее пяти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в электронной форме, предложившим наиболее низкую цену контракта (в случае, предусмотренном частью 23 статьи 68 Федерального закона 44-ФЗ, - наиболее высокую цену контракта), и осуществляется с учетом ранжирования заявок на участие в открытом аукционе в соответствии с частью 18 статьи 68 Федерального закона 44-ФЗ.</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7.4.12. В случае, если не выявлены пять заявок на участие в открытом аукционе в электронной форме, соответствующих требованиям, установленным документацией об аукционе в электронной форме,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в Уполномоченный орган все вторые части заявок на участие в открытом аукционе участников открытого аукциона, ранжированные в соответствии с частью 18 статьи 68 Федерального закона 44-ФЗ, для выявления пяти заявок на участие в аукционе, соответствующих требованиям, установленным документацией об аукционе.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7.4.13. Общий срок рассмотрения Единой комиссией вторых частей заявок на участие в открытом аукционе в электронной форме не может превышать три рабочих дня с даты размещения на электронной площадке протокола проведения аукциона в электронной форме.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7.4.14.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Единой комиссии в день окончания рассмотрения заявок на участие в аукционе.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7.4.15. Не позднее рабочего дня, следующего за датой подписания протокола, протокол размещается Уполномоченным органом на электронной площадке и в единой информационной системе.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7.4.16. Участник аукциона в электронной форме, который предложил наиболее низкую цену контракта и заявка на участие в аукционе в электронной форме которого соответствует требованиям документации об аукционе в электронной форме, признается победителем аукциона в электронной форме. В случае, если при проведении аукциона в электронной форме цена контракта снижена до половины процента начальной (максимальной) цены контракта или ниже, победителем аукциона в электронной форме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7.4.17. В случае, если Единой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такой аукцион признается несостоявшимся.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7.5.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или участников размещения заказа. В случае такого обжалования Единая комиссия обязана: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7.5.1. представить по запросу Уполномоченного органа сведения и документы, необходимые для рассмотрения жалобы;</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7.5.2. приостановить проведение отдельных процедур определения поставщика (подрядчика, исполнителя) до рассмотрения жалобы по существу, в случае получения соответствующего требования от Уполномоченного органа;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7.5.3. довести до сведения заказчика информацию о том, что 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8. Порядок проведения заседаний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8.1. Секретарь Единой комиссии, в случае если он утвержден решением Уполномоченного органа о создании Единой комиссии, или другой Уполномоченный Председателем член Единой комиссии,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8.2. Заседания Единой комиссии открываются и закрываются Председателем Единой комиссии, в его отсутствие заместителем председателя Единой комиссии или другим Уполномоченным Председателем, заместителем председателя членом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8.3.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Уполномоченного органа. Экспертами не могут быть лица, которые лично заинтересованы в результатах закупки в том числе: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1) физические лица: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б) имеющие имущественные интересы в заключении контракта, в отношении которого проводится экспертиза;</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и оценки заявок на участие в конкурсе, Протоколу рассмотрения заявок на участие в аукционе, в зависимости от того по какому поводу оно проводилось.</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8.4. Секретарь Единой комиссии в ходе проведения заседаний Единой комиссии оформляет Протоколы.</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8.5. Уполномоченный орган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и оргтехнику.</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lastRenderedPageBreak/>
        <w:t> </w:t>
      </w:r>
    </w:p>
    <w:p w:rsidR="000659B4" w:rsidRPr="0007512D" w:rsidRDefault="000659B4" w:rsidP="000659B4">
      <w:pPr>
        <w:pStyle w:val="a3"/>
        <w:jc w:val="center"/>
        <w:rPr>
          <w:rFonts w:ascii="Times New Roman" w:hAnsi="Times New Roman" w:cs="Times New Roman"/>
          <w:sz w:val="28"/>
          <w:szCs w:val="28"/>
        </w:rPr>
      </w:pPr>
      <w:r w:rsidRPr="0007512D">
        <w:rPr>
          <w:rStyle w:val="a4"/>
          <w:rFonts w:ascii="Times New Roman" w:hAnsi="Times New Roman" w:cs="Times New Roman"/>
          <w:sz w:val="28"/>
          <w:szCs w:val="28"/>
        </w:rPr>
        <w:t>9. Ответственность членов Единой комиссии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 </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9.1. Члены Единой комиссии, виновные в нарушении законодательства Российской Федерации об осуществлении закупки товаров, работ,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Уполномоченного органа создавшего комиссию,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9.3. В случае, если члену Единой комиссии станет известно о нарушении другим членом Единой комиссии законодательства Российской Федерации об осуществлению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этом Председателю Единой комиссии, и (или) Уполномоченному органу в течение одного дня с момента, когда он узнал о таком нарушении.</w:t>
      </w:r>
    </w:p>
    <w:p w:rsidR="000659B4" w:rsidRPr="0007512D" w:rsidRDefault="000659B4" w:rsidP="000659B4">
      <w:pPr>
        <w:pStyle w:val="a3"/>
        <w:jc w:val="both"/>
        <w:rPr>
          <w:rFonts w:ascii="Times New Roman" w:hAnsi="Times New Roman" w:cs="Times New Roman"/>
          <w:sz w:val="28"/>
          <w:szCs w:val="28"/>
        </w:rPr>
      </w:pPr>
      <w:r w:rsidRPr="0007512D">
        <w:rPr>
          <w:rFonts w:ascii="Times New Roman" w:hAnsi="Times New Roman" w:cs="Times New Roman"/>
          <w:sz w:val="28"/>
          <w:szCs w:val="28"/>
        </w:rPr>
        <w:t>9.4. Члены Единой комиссии и привлеченные комиссией эксперты, не вправе распространять сведения, составляющие служебную или коммерческую тайну, ставшие известными им в ходе осуществления закупок путем осуществления процедур закупок.</w:t>
      </w:r>
    </w:p>
    <w:p w:rsidR="00433299" w:rsidRPr="0007512D" w:rsidRDefault="00433299">
      <w:pPr>
        <w:rPr>
          <w:rFonts w:ascii="Times New Roman" w:hAnsi="Times New Roman" w:cs="Times New Roman"/>
          <w:sz w:val="28"/>
          <w:szCs w:val="28"/>
        </w:rPr>
      </w:pPr>
    </w:p>
    <w:sectPr w:rsidR="00433299" w:rsidRPr="0007512D" w:rsidSect="00974949">
      <w:footerReference w:type="default" r:id="rId7"/>
      <w:pgSz w:w="11906" w:h="16838"/>
      <w:pgMar w:top="826" w:right="850" w:bottom="1134" w:left="1701" w:header="56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79" w:rsidRDefault="007D1A79" w:rsidP="00974949">
      <w:pPr>
        <w:spacing w:after="0" w:line="240" w:lineRule="auto"/>
      </w:pPr>
      <w:r>
        <w:separator/>
      </w:r>
    </w:p>
  </w:endnote>
  <w:endnote w:type="continuationSeparator" w:id="1">
    <w:p w:rsidR="007D1A79" w:rsidRDefault="007D1A79" w:rsidP="0097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73691"/>
      <w:docPartObj>
        <w:docPartGallery w:val="Page Numbers (Bottom of Page)"/>
        <w:docPartUnique/>
      </w:docPartObj>
    </w:sdtPr>
    <w:sdtEndPr>
      <w:rPr>
        <w:rFonts w:ascii="Times New Roman" w:hAnsi="Times New Roman" w:cs="Times New Roman"/>
        <w:sz w:val="18"/>
        <w:szCs w:val="18"/>
      </w:rPr>
    </w:sdtEndPr>
    <w:sdtContent>
      <w:p w:rsidR="00974949" w:rsidRPr="00974949" w:rsidRDefault="00E910E8">
        <w:pPr>
          <w:pStyle w:val="a8"/>
          <w:jc w:val="right"/>
          <w:rPr>
            <w:rFonts w:ascii="Times New Roman" w:hAnsi="Times New Roman" w:cs="Times New Roman"/>
            <w:sz w:val="18"/>
            <w:szCs w:val="18"/>
          </w:rPr>
        </w:pPr>
        <w:r w:rsidRPr="00974949">
          <w:rPr>
            <w:rFonts w:ascii="Times New Roman" w:hAnsi="Times New Roman" w:cs="Times New Roman"/>
            <w:sz w:val="18"/>
            <w:szCs w:val="18"/>
          </w:rPr>
          <w:fldChar w:fldCharType="begin"/>
        </w:r>
        <w:r w:rsidR="00974949" w:rsidRPr="00974949">
          <w:rPr>
            <w:rFonts w:ascii="Times New Roman" w:hAnsi="Times New Roman" w:cs="Times New Roman"/>
            <w:sz w:val="18"/>
            <w:szCs w:val="18"/>
          </w:rPr>
          <w:instrText>PAGE   \* MERGEFORMAT</w:instrText>
        </w:r>
        <w:r w:rsidRPr="00974949">
          <w:rPr>
            <w:rFonts w:ascii="Times New Roman" w:hAnsi="Times New Roman" w:cs="Times New Roman"/>
            <w:sz w:val="18"/>
            <w:szCs w:val="18"/>
          </w:rPr>
          <w:fldChar w:fldCharType="separate"/>
        </w:r>
        <w:r w:rsidR="00AF43FD">
          <w:rPr>
            <w:rFonts w:ascii="Times New Roman" w:hAnsi="Times New Roman" w:cs="Times New Roman"/>
            <w:noProof/>
            <w:sz w:val="18"/>
            <w:szCs w:val="18"/>
          </w:rPr>
          <w:t>14</w:t>
        </w:r>
        <w:r w:rsidRPr="00974949">
          <w:rPr>
            <w:rFonts w:ascii="Times New Roman" w:hAnsi="Times New Roman" w:cs="Times New Roman"/>
            <w:sz w:val="18"/>
            <w:szCs w:val="18"/>
          </w:rPr>
          <w:fldChar w:fldCharType="end"/>
        </w:r>
      </w:p>
    </w:sdtContent>
  </w:sdt>
  <w:p w:rsidR="00974949" w:rsidRDefault="009749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79" w:rsidRDefault="007D1A79" w:rsidP="00974949">
      <w:pPr>
        <w:spacing w:after="0" w:line="240" w:lineRule="auto"/>
      </w:pPr>
      <w:r>
        <w:separator/>
      </w:r>
    </w:p>
  </w:footnote>
  <w:footnote w:type="continuationSeparator" w:id="1">
    <w:p w:rsidR="007D1A79" w:rsidRDefault="007D1A79" w:rsidP="00974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5CAF"/>
    <w:multiLevelType w:val="hybridMultilevel"/>
    <w:tmpl w:val="80C6D44C"/>
    <w:lvl w:ilvl="0" w:tplc="802CBBFE">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4C12E7"/>
    <w:rsid w:val="00000774"/>
    <w:rsid w:val="00005C1F"/>
    <w:rsid w:val="0001748F"/>
    <w:rsid w:val="00023BE2"/>
    <w:rsid w:val="000261DE"/>
    <w:rsid w:val="00033956"/>
    <w:rsid w:val="00037728"/>
    <w:rsid w:val="00040454"/>
    <w:rsid w:val="00041391"/>
    <w:rsid w:val="00041EB1"/>
    <w:rsid w:val="00041F11"/>
    <w:rsid w:val="0004267C"/>
    <w:rsid w:val="0004269C"/>
    <w:rsid w:val="00042AD5"/>
    <w:rsid w:val="000435EA"/>
    <w:rsid w:val="00050031"/>
    <w:rsid w:val="00056C18"/>
    <w:rsid w:val="000617F0"/>
    <w:rsid w:val="0006430B"/>
    <w:rsid w:val="00064B71"/>
    <w:rsid w:val="000652B2"/>
    <w:rsid w:val="000659B4"/>
    <w:rsid w:val="00065D4A"/>
    <w:rsid w:val="000662D2"/>
    <w:rsid w:val="00073AEC"/>
    <w:rsid w:val="00073BDB"/>
    <w:rsid w:val="0007512D"/>
    <w:rsid w:val="00075AA8"/>
    <w:rsid w:val="0008020D"/>
    <w:rsid w:val="000817E2"/>
    <w:rsid w:val="00084449"/>
    <w:rsid w:val="00084911"/>
    <w:rsid w:val="000946D0"/>
    <w:rsid w:val="00094816"/>
    <w:rsid w:val="000975EB"/>
    <w:rsid w:val="000A2663"/>
    <w:rsid w:val="000A2D82"/>
    <w:rsid w:val="000A78DC"/>
    <w:rsid w:val="000A7D47"/>
    <w:rsid w:val="000C17DD"/>
    <w:rsid w:val="000C5DAE"/>
    <w:rsid w:val="000C5E75"/>
    <w:rsid w:val="000C63A4"/>
    <w:rsid w:val="000D3E98"/>
    <w:rsid w:val="000D4FBC"/>
    <w:rsid w:val="000D56FA"/>
    <w:rsid w:val="000E13DB"/>
    <w:rsid w:val="000F1CE7"/>
    <w:rsid w:val="000F26CB"/>
    <w:rsid w:val="000F2E6B"/>
    <w:rsid w:val="000F4C68"/>
    <w:rsid w:val="000F70BD"/>
    <w:rsid w:val="001013A1"/>
    <w:rsid w:val="00104387"/>
    <w:rsid w:val="00104A3D"/>
    <w:rsid w:val="001070DB"/>
    <w:rsid w:val="00111963"/>
    <w:rsid w:val="001154ED"/>
    <w:rsid w:val="001219D9"/>
    <w:rsid w:val="00123943"/>
    <w:rsid w:val="00130648"/>
    <w:rsid w:val="00134CB8"/>
    <w:rsid w:val="0014065C"/>
    <w:rsid w:val="00144226"/>
    <w:rsid w:val="00151021"/>
    <w:rsid w:val="00151C5B"/>
    <w:rsid w:val="00153D39"/>
    <w:rsid w:val="0015431E"/>
    <w:rsid w:val="00154A43"/>
    <w:rsid w:val="001562C9"/>
    <w:rsid w:val="0016471E"/>
    <w:rsid w:val="00167699"/>
    <w:rsid w:val="00170E18"/>
    <w:rsid w:val="0017257A"/>
    <w:rsid w:val="00172641"/>
    <w:rsid w:val="00173C86"/>
    <w:rsid w:val="001743FA"/>
    <w:rsid w:val="001749BD"/>
    <w:rsid w:val="00175FA5"/>
    <w:rsid w:val="001773F5"/>
    <w:rsid w:val="00182094"/>
    <w:rsid w:val="0018212E"/>
    <w:rsid w:val="00183C95"/>
    <w:rsid w:val="00184F73"/>
    <w:rsid w:val="00185513"/>
    <w:rsid w:val="00192968"/>
    <w:rsid w:val="001A05C3"/>
    <w:rsid w:val="001A4CC1"/>
    <w:rsid w:val="001B3D76"/>
    <w:rsid w:val="001B690D"/>
    <w:rsid w:val="001C2BEC"/>
    <w:rsid w:val="001C3FF6"/>
    <w:rsid w:val="001C7A55"/>
    <w:rsid w:val="001D24F6"/>
    <w:rsid w:val="001D6E81"/>
    <w:rsid w:val="001E27BB"/>
    <w:rsid w:val="001E2C6E"/>
    <w:rsid w:val="001E5228"/>
    <w:rsid w:val="001F0486"/>
    <w:rsid w:val="001F7DF2"/>
    <w:rsid w:val="00203D39"/>
    <w:rsid w:val="00206081"/>
    <w:rsid w:val="00212025"/>
    <w:rsid w:val="002120B1"/>
    <w:rsid w:val="00212E26"/>
    <w:rsid w:val="00220E50"/>
    <w:rsid w:val="00224F6B"/>
    <w:rsid w:val="00225744"/>
    <w:rsid w:val="0022593D"/>
    <w:rsid w:val="002324F7"/>
    <w:rsid w:val="002369F3"/>
    <w:rsid w:val="00244718"/>
    <w:rsid w:val="00245BC1"/>
    <w:rsid w:val="0025027D"/>
    <w:rsid w:val="002527F6"/>
    <w:rsid w:val="00255D95"/>
    <w:rsid w:val="002562D9"/>
    <w:rsid w:val="0027012B"/>
    <w:rsid w:val="00277369"/>
    <w:rsid w:val="00283844"/>
    <w:rsid w:val="0028446A"/>
    <w:rsid w:val="00286A75"/>
    <w:rsid w:val="002A460D"/>
    <w:rsid w:val="002A5B27"/>
    <w:rsid w:val="002B0AAD"/>
    <w:rsid w:val="002B6C0D"/>
    <w:rsid w:val="002C3B70"/>
    <w:rsid w:val="002C73B5"/>
    <w:rsid w:val="002D0575"/>
    <w:rsid w:val="002D0711"/>
    <w:rsid w:val="002D0DDE"/>
    <w:rsid w:val="002D21C5"/>
    <w:rsid w:val="002D32EE"/>
    <w:rsid w:val="002D404E"/>
    <w:rsid w:val="002D4523"/>
    <w:rsid w:val="002D7692"/>
    <w:rsid w:val="002E254D"/>
    <w:rsid w:val="002E53F8"/>
    <w:rsid w:val="002F279B"/>
    <w:rsid w:val="002F68AB"/>
    <w:rsid w:val="002F70EC"/>
    <w:rsid w:val="002F7408"/>
    <w:rsid w:val="0030524F"/>
    <w:rsid w:val="003052B9"/>
    <w:rsid w:val="0031131C"/>
    <w:rsid w:val="0031615C"/>
    <w:rsid w:val="00321744"/>
    <w:rsid w:val="00321970"/>
    <w:rsid w:val="00323132"/>
    <w:rsid w:val="0032544C"/>
    <w:rsid w:val="00326C60"/>
    <w:rsid w:val="003309A5"/>
    <w:rsid w:val="003356F0"/>
    <w:rsid w:val="003364D4"/>
    <w:rsid w:val="00336E57"/>
    <w:rsid w:val="00341714"/>
    <w:rsid w:val="003420A2"/>
    <w:rsid w:val="003425F1"/>
    <w:rsid w:val="00345B13"/>
    <w:rsid w:val="00353812"/>
    <w:rsid w:val="00353865"/>
    <w:rsid w:val="00355EDC"/>
    <w:rsid w:val="0036432F"/>
    <w:rsid w:val="00366DC4"/>
    <w:rsid w:val="00367C9A"/>
    <w:rsid w:val="00372EAC"/>
    <w:rsid w:val="003740E7"/>
    <w:rsid w:val="00376B2D"/>
    <w:rsid w:val="0038190C"/>
    <w:rsid w:val="00386C9E"/>
    <w:rsid w:val="003875E1"/>
    <w:rsid w:val="003936B4"/>
    <w:rsid w:val="00394630"/>
    <w:rsid w:val="003A29C8"/>
    <w:rsid w:val="003A461A"/>
    <w:rsid w:val="003A6819"/>
    <w:rsid w:val="003B27BA"/>
    <w:rsid w:val="003B6371"/>
    <w:rsid w:val="003B7622"/>
    <w:rsid w:val="003C0CBB"/>
    <w:rsid w:val="003C0E0F"/>
    <w:rsid w:val="003C48D6"/>
    <w:rsid w:val="003C741F"/>
    <w:rsid w:val="003C7EAB"/>
    <w:rsid w:val="003D2AA0"/>
    <w:rsid w:val="003E0289"/>
    <w:rsid w:val="003E1174"/>
    <w:rsid w:val="003E27A9"/>
    <w:rsid w:val="003E39B0"/>
    <w:rsid w:val="003E47E7"/>
    <w:rsid w:val="003E4F04"/>
    <w:rsid w:val="003E58F1"/>
    <w:rsid w:val="003E67DC"/>
    <w:rsid w:val="003F0867"/>
    <w:rsid w:val="003F409E"/>
    <w:rsid w:val="00401B0A"/>
    <w:rsid w:val="00401DC7"/>
    <w:rsid w:val="00403D60"/>
    <w:rsid w:val="00404C40"/>
    <w:rsid w:val="004161DC"/>
    <w:rsid w:val="00420787"/>
    <w:rsid w:val="00421E39"/>
    <w:rsid w:val="004226F3"/>
    <w:rsid w:val="0042558F"/>
    <w:rsid w:val="004300F6"/>
    <w:rsid w:val="00430DA0"/>
    <w:rsid w:val="00432915"/>
    <w:rsid w:val="00433299"/>
    <w:rsid w:val="00433AC1"/>
    <w:rsid w:val="00436B5D"/>
    <w:rsid w:val="00436C6B"/>
    <w:rsid w:val="004557F3"/>
    <w:rsid w:val="00457F22"/>
    <w:rsid w:val="004726F4"/>
    <w:rsid w:val="0048595D"/>
    <w:rsid w:val="00495D7F"/>
    <w:rsid w:val="00497F33"/>
    <w:rsid w:val="004A017A"/>
    <w:rsid w:val="004A2BB6"/>
    <w:rsid w:val="004A4868"/>
    <w:rsid w:val="004B0F38"/>
    <w:rsid w:val="004B5872"/>
    <w:rsid w:val="004C0D42"/>
    <w:rsid w:val="004C12E7"/>
    <w:rsid w:val="004C36D9"/>
    <w:rsid w:val="004C507B"/>
    <w:rsid w:val="004D1E2C"/>
    <w:rsid w:val="004D3EEB"/>
    <w:rsid w:val="004D5AAA"/>
    <w:rsid w:val="004D6FD2"/>
    <w:rsid w:val="004D6FFD"/>
    <w:rsid w:val="004E2D4E"/>
    <w:rsid w:val="004E44BE"/>
    <w:rsid w:val="004F0C46"/>
    <w:rsid w:val="004F4535"/>
    <w:rsid w:val="004F57B4"/>
    <w:rsid w:val="004F5E0B"/>
    <w:rsid w:val="004F76A3"/>
    <w:rsid w:val="00520D4D"/>
    <w:rsid w:val="00522AED"/>
    <w:rsid w:val="00532A2D"/>
    <w:rsid w:val="00533B53"/>
    <w:rsid w:val="0054705E"/>
    <w:rsid w:val="005501CF"/>
    <w:rsid w:val="00550D49"/>
    <w:rsid w:val="00552E20"/>
    <w:rsid w:val="00556243"/>
    <w:rsid w:val="00556B1F"/>
    <w:rsid w:val="00570883"/>
    <w:rsid w:val="00572CAD"/>
    <w:rsid w:val="00573583"/>
    <w:rsid w:val="00574E24"/>
    <w:rsid w:val="00575CFA"/>
    <w:rsid w:val="00576248"/>
    <w:rsid w:val="005862AC"/>
    <w:rsid w:val="00586FC7"/>
    <w:rsid w:val="005905FC"/>
    <w:rsid w:val="00592B56"/>
    <w:rsid w:val="005940E3"/>
    <w:rsid w:val="005967DC"/>
    <w:rsid w:val="00596A60"/>
    <w:rsid w:val="005A08E8"/>
    <w:rsid w:val="005A39AA"/>
    <w:rsid w:val="005B4BBA"/>
    <w:rsid w:val="005B573C"/>
    <w:rsid w:val="005B75FA"/>
    <w:rsid w:val="005B7792"/>
    <w:rsid w:val="005C1EBA"/>
    <w:rsid w:val="005C2FCF"/>
    <w:rsid w:val="005C4CBD"/>
    <w:rsid w:val="005D1444"/>
    <w:rsid w:val="005D4044"/>
    <w:rsid w:val="005D5FEA"/>
    <w:rsid w:val="005D6574"/>
    <w:rsid w:val="005D6A76"/>
    <w:rsid w:val="005D7914"/>
    <w:rsid w:val="005E112A"/>
    <w:rsid w:val="005E12E7"/>
    <w:rsid w:val="005E7968"/>
    <w:rsid w:val="005F04CE"/>
    <w:rsid w:val="005F6971"/>
    <w:rsid w:val="006040E7"/>
    <w:rsid w:val="00606F82"/>
    <w:rsid w:val="00610746"/>
    <w:rsid w:val="00613D5E"/>
    <w:rsid w:val="00614D28"/>
    <w:rsid w:val="00616BDD"/>
    <w:rsid w:val="00622D2A"/>
    <w:rsid w:val="00623630"/>
    <w:rsid w:val="00630F43"/>
    <w:rsid w:val="006356D4"/>
    <w:rsid w:val="0063774D"/>
    <w:rsid w:val="006423FD"/>
    <w:rsid w:val="00652E32"/>
    <w:rsid w:val="00653350"/>
    <w:rsid w:val="006567D3"/>
    <w:rsid w:val="00657F46"/>
    <w:rsid w:val="0066193D"/>
    <w:rsid w:val="00663BBF"/>
    <w:rsid w:val="00671786"/>
    <w:rsid w:val="0067706E"/>
    <w:rsid w:val="00681084"/>
    <w:rsid w:val="00682AAA"/>
    <w:rsid w:val="00686843"/>
    <w:rsid w:val="006872CF"/>
    <w:rsid w:val="00690516"/>
    <w:rsid w:val="00691BCB"/>
    <w:rsid w:val="006932FC"/>
    <w:rsid w:val="006A0D46"/>
    <w:rsid w:val="006A103A"/>
    <w:rsid w:val="006A5EBF"/>
    <w:rsid w:val="006A691B"/>
    <w:rsid w:val="006A7E82"/>
    <w:rsid w:val="006B2674"/>
    <w:rsid w:val="006B525D"/>
    <w:rsid w:val="006C20A4"/>
    <w:rsid w:val="006C2112"/>
    <w:rsid w:val="006C24F2"/>
    <w:rsid w:val="006C3618"/>
    <w:rsid w:val="006C4FE7"/>
    <w:rsid w:val="006D1D07"/>
    <w:rsid w:val="006D29C7"/>
    <w:rsid w:val="006D60C3"/>
    <w:rsid w:val="006D7F86"/>
    <w:rsid w:val="006E08DA"/>
    <w:rsid w:val="006E29DB"/>
    <w:rsid w:val="006E2A80"/>
    <w:rsid w:val="006E704A"/>
    <w:rsid w:val="006F30D9"/>
    <w:rsid w:val="006F58F2"/>
    <w:rsid w:val="006F5E46"/>
    <w:rsid w:val="00700024"/>
    <w:rsid w:val="0070190A"/>
    <w:rsid w:val="00701AC3"/>
    <w:rsid w:val="00702616"/>
    <w:rsid w:val="007027C8"/>
    <w:rsid w:val="0070337C"/>
    <w:rsid w:val="007077A5"/>
    <w:rsid w:val="007138EA"/>
    <w:rsid w:val="00714E3B"/>
    <w:rsid w:val="00721DE9"/>
    <w:rsid w:val="00723121"/>
    <w:rsid w:val="0072495F"/>
    <w:rsid w:val="00724C60"/>
    <w:rsid w:val="00726304"/>
    <w:rsid w:val="0072635B"/>
    <w:rsid w:val="00732D50"/>
    <w:rsid w:val="00735888"/>
    <w:rsid w:val="00736881"/>
    <w:rsid w:val="0074370D"/>
    <w:rsid w:val="00747709"/>
    <w:rsid w:val="00753897"/>
    <w:rsid w:val="0075411E"/>
    <w:rsid w:val="00756196"/>
    <w:rsid w:val="00761867"/>
    <w:rsid w:val="00763370"/>
    <w:rsid w:val="007654E4"/>
    <w:rsid w:val="0076581D"/>
    <w:rsid w:val="007675E0"/>
    <w:rsid w:val="00767C3F"/>
    <w:rsid w:val="0077244E"/>
    <w:rsid w:val="007768A6"/>
    <w:rsid w:val="0077719E"/>
    <w:rsid w:val="00777F49"/>
    <w:rsid w:val="00780998"/>
    <w:rsid w:val="007845B4"/>
    <w:rsid w:val="00786080"/>
    <w:rsid w:val="00786BAC"/>
    <w:rsid w:val="007A4B23"/>
    <w:rsid w:val="007A6589"/>
    <w:rsid w:val="007B3222"/>
    <w:rsid w:val="007B6E31"/>
    <w:rsid w:val="007C2575"/>
    <w:rsid w:val="007C51A3"/>
    <w:rsid w:val="007C5CB1"/>
    <w:rsid w:val="007C7D41"/>
    <w:rsid w:val="007D0B2B"/>
    <w:rsid w:val="007D1A79"/>
    <w:rsid w:val="007D33F3"/>
    <w:rsid w:val="007D6557"/>
    <w:rsid w:val="007E67BE"/>
    <w:rsid w:val="007F16AB"/>
    <w:rsid w:val="007F376E"/>
    <w:rsid w:val="007F4756"/>
    <w:rsid w:val="007F5982"/>
    <w:rsid w:val="007F7178"/>
    <w:rsid w:val="007F7241"/>
    <w:rsid w:val="008011F2"/>
    <w:rsid w:val="008014E9"/>
    <w:rsid w:val="00805EDF"/>
    <w:rsid w:val="00810809"/>
    <w:rsid w:val="0081516E"/>
    <w:rsid w:val="00815A99"/>
    <w:rsid w:val="00815AD3"/>
    <w:rsid w:val="00823B03"/>
    <w:rsid w:val="008251E3"/>
    <w:rsid w:val="00827CA8"/>
    <w:rsid w:val="008353F6"/>
    <w:rsid w:val="00837A72"/>
    <w:rsid w:val="008416A8"/>
    <w:rsid w:val="00841815"/>
    <w:rsid w:val="0084239D"/>
    <w:rsid w:val="00846848"/>
    <w:rsid w:val="00847F1C"/>
    <w:rsid w:val="008557A6"/>
    <w:rsid w:val="00855EAC"/>
    <w:rsid w:val="00857A91"/>
    <w:rsid w:val="0086210B"/>
    <w:rsid w:val="00866D02"/>
    <w:rsid w:val="00871DDB"/>
    <w:rsid w:val="008724F0"/>
    <w:rsid w:val="00881ACC"/>
    <w:rsid w:val="00893387"/>
    <w:rsid w:val="00897EC9"/>
    <w:rsid w:val="008A4598"/>
    <w:rsid w:val="008A48AE"/>
    <w:rsid w:val="008A54DF"/>
    <w:rsid w:val="008A65D6"/>
    <w:rsid w:val="008A699C"/>
    <w:rsid w:val="008B0B6F"/>
    <w:rsid w:val="008B0FE3"/>
    <w:rsid w:val="008B23A4"/>
    <w:rsid w:val="008B247A"/>
    <w:rsid w:val="008B395D"/>
    <w:rsid w:val="008B632A"/>
    <w:rsid w:val="008B7C16"/>
    <w:rsid w:val="008C0759"/>
    <w:rsid w:val="008C0F38"/>
    <w:rsid w:val="008C3510"/>
    <w:rsid w:val="008C5BAB"/>
    <w:rsid w:val="008C5D02"/>
    <w:rsid w:val="008E0D0E"/>
    <w:rsid w:val="008E2831"/>
    <w:rsid w:val="008E2ABC"/>
    <w:rsid w:val="008E4A86"/>
    <w:rsid w:val="008E598B"/>
    <w:rsid w:val="008E72F0"/>
    <w:rsid w:val="008F0574"/>
    <w:rsid w:val="008F49A1"/>
    <w:rsid w:val="009002C2"/>
    <w:rsid w:val="00900E68"/>
    <w:rsid w:val="00902111"/>
    <w:rsid w:val="00903184"/>
    <w:rsid w:val="009054D9"/>
    <w:rsid w:val="00905AA5"/>
    <w:rsid w:val="009116A9"/>
    <w:rsid w:val="00916272"/>
    <w:rsid w:val="009215FD"/>
    <w:rsid w:val="0092198C"/>
    <w:rsid w:val="0093030B"/>
    <w:rsid w:val="00930DE1"/>
    <w:rsid w:val="00934189"/>
    <w:rsid w:val="009379BC"/>
    <w:rsid w:val="00940940"/>
    <w:rsid w:val="00941EAF"/>
    <w:rsid w:val="0094425A"/>
    <w:rsid w:val="00945F97"/>
    <w:rsid w:val="00951D13"/>
    <w:rsid w:val="0095404A"/>
    <w:rsid w:val="00954B6C"/>
    <w:rsid w:val="0095534F"/>
    <w:rsid w:val="00964219"/>
    <w:rsid w:val="00964CD7"/>
    <w:rsid w:val="0097245D"/>
    <w:rsid w:val="009744A6"/>
    <w:rsid w:val="00974949"/>
    <w:rsid w:val="009775FA"/>
    <w:rsid w:val="009868D1"/>
    <w:rsid w:val="00987E6C"/>
    <w:rsid w:val="00990204"/>
    <w:rsid w:val="009908E3"/>
    <w:rsid w:val="00992BA6"/>
    <w:rsid w:val="009A0197"/>
    <w:rsid w:val="009A3306"/>
    <w:rsid w:val="009A36D7"/>
    <w:rsid w:val="009A4891"/>
    <w:rsid w:val="009B3B55"/>
    <w:rsid w:val="009B6A4B"/>
    <w:rsid w:val="009C6303"/>
    <w:rsid w:val="009C6802"/>
    <w:rsid w:val="009C6D66"/>
    <w:rsid w:val="009C7FB7"/>
    <w:rsid w:val="009D1746"/>
    <w:rsid w:val="009D20CD"/>
    <w:rsid w:val="009D25AD"/>
    <w:rsid w:val="009D5A08"/>
    <w:rsid w:val="009D5E21"/>
    <w:rsid w:val="009D740A"/>
    <w:rsid w:val="009E16B5"/>
    <w:rsid w:val="009E243F"/>
    <w:rsid w:val="009E2487"/>
    <w:rsid w:val="009E3BE3"/>
    <w:rsid w:val="009E53F9"/>
    <w:rsid w:val="009E7ECB"/>
    <w:rsid w:val="009F0018"/>
    <w:rsid w:val="009F12EA"/>
    <w:rsid w:val="009F44DB"/>
    <w:rsid w:val="009F4FA5"/>
    <w:rsid w:val="00A01F6D"/>
    <w:rsid w:val="00A03DA3"/>
    <w:rsid w:val="00A049AB"/>
    <w:rsid w:val="00A06EA5"/>
    <w:rsid w:val="00A0740C"/>
    <w:rsid w:val="00A102AD"/>
    <w:rsid w:val="00A103A7"/>
    <w:rsid w:val="00A11917"/>
    <w:rsid w:val="00A126F5"/>
    <w:rsid w:val="00A12CD2"/>
    <w:rsid w:val="00A168F6"/>
    <w:rsid w:val="00A21F2D"/>
    <w:rsid w:val="00A23819"/>
    <w:rsid w:val="00A33D2E"/>
    <w:rsid w:val="00A415FC"/>
    <w:rsid w:val="00A42D2B"/>
    <w:rsid w:val="00A434E8"/>
    <w:rsid w:val="00A43862"/>
    <w:rsid w:val="00A43B17"/>
    <w:rsid w:val="00A5182B"/>
    <w:rsid w:val="00A51A6F"/>
    <w:rsid w:val="00A5631B"/>
    <w:rsid w:val="00A6552B"/>
    <w:rsid w:val="00A71C72"/>
    <w:rsid w:val="00A72758"/>
    <w:rsid w:val="00A7389D"/>
    <w:rsid w:val="00A74FDD"/>
    <w:rsid w:val="00A761FE"/>
    <w:rsid w:val="00A82A3F"/>
    <w:rsid w:val="00A842F3"/>
    <w:rsid w:val="00A87796"/>
    <w:rsid w:val="00A912E6"/>
    <w:rsid w:val="00A91542"/>
    <w:rsid w:val="00A91676"/>
    <w:rsid w:val="00A975B7"/>
    <w:rsid w:val="00AA12D4"/>
    <w:rsid w:val="00AA1AC7"/>
    <w:rsid w:val="00AA431A"/>
    <w:rsid w:val="00AA4A3D"/>
    <w:rsid w:val="00AA5DEF"/>
    <w:rsid w:val="00AB1A7E"/>
    <w:rsid w:val="00AB3E39"/>
    <w:rsid w:val="00AB5A5B"/>
    <w:rsid w:val="00AC3355"/>
    <w:rsid w:val="00AC67F8"/>
    <w:rsid w:val="00AC683F"/>
    <w:rsid w:val="00AC7940"/>
    <w:rsid w:val="00AD33EF"/>
    <w:rsid w:val="00AD42B4"/>
    <w:rsid w:val="00AD5244"/>
    <w:rsid w:val="00AD7810"/>
    <w:rsid w:val="00AE0F76"/>
    <w:rsid w:val="00AE47C0"/>
    <w:rsid w:val="00AE629B"/>
    <w:rsid w:val="00AF1D24"/>
    <w:rsid w:val="00AF43FD"/>
    <w:rsid w:val="00B10B48"/>
    <w:rsid w:val="00B11C23"/>
    <w:rsid w:val="00B1461D"/>
    <w:rsid w:val="00B1778D"/>
    <w:rsid w:val="00B1797C"/>
    <w:rsid w:val="00B320B2"/>
    <w:rsid w:val="00B32BFA"/>
    <w:rsid w:val="00B35B3F"/>
    <w:rsid w:val="00B35EE9"/>
    <w:rsid w:val="00B3712F"/>
    <w:rsid w:val="00B37AE4"/>
    <w:rsid w:val="00B41EA0"/>
    <w:rsid w:val="00B47D8A"/>
    <w:rsid w:val="00B54C63"/>
    <w:rsid w:val="00B63852"/>
    <w:rsid w:val="00B702B3"/>
    <w:rsid w:val="00B73CA2"/>
    <w:rsid w:val="00B777CE"/>
    <w:rsid w:val="00B9008C"/>
    <w:rsid w:val="00B90E17"/>
    <w:rsid w:val="00B91099"/>
    <w:rsid w:val="00B95818"/>
    <w:rsid w:val="00BA09C8"/>
    <w:rsid w:val="00BA1277"/>
    <w:rsid w:val="00BA46B3"/>
    <w:rsid w:val="00BA6CA6"/>
    <w:rsid w:val="00BB2A5F"/>
    <w:rsid w:val="00BB3264"/>
    <w:rsid w:val="00BB35CF"/>
    <w:rsid w:val="00BC06E5"/>
    <w:rsid w:val="00BD4291"/>
    <w:rsid w:val="00BD60B9"/>
    <w:rsid w:val="00BD6A66"/>
    <w:rsid w:val="00BD7B87"/>
    <w:rsid w:val="00BE6CD5"/>
    <w:rsid w:val="00BF106A"/>
    <w:rsid w:val="00BF3CA0"/>
    <w:rsid w:val="00C0648C"/>
    <w:rsid w:val="00C12440"/>
    <w:rsid w:val="00C12E02"/>
    <w:rsid w:val="00C15CC5"/>
    <w:rsid w:val="00C204F4"/>
    <w:rsid w:val="00C2230A"/>
    <w:rsid w:val="00C25744"/>
    <w:rsid w:val="00C3571F"/>
    <w:rsid w:val="00C37EB5"/>
    <w:rsid w:val="00C413AC"/>
    <w:rsid w:val="00C44673"/>
    <w:rsid w:val="00C51D1E"/>
    <w:rsid w:val="00C55417"/>
    <w:rsid w:val="00C61BEB"/>
    <w:rsid w:val="00C63A8E"/>
    <w:rsid w:val="00C63E60"/>
    <w:rsid w:val="00C64C8E"/>
    <w:rsid w:val="00C70A93"/>
    <w:rsid w:val="00C77B47"/>
    <w:rsid w:val="00C80C2F"/>
    <w:rsid w:val="00C9344F"/>
    <w:rsid w:val="00CA4BF9"/>
    <w:rsid w:val="00CA750A"/>
    <w:rsid w:val="00CB1618"/>
    <w:rsid w:val="00CB31C9"/>
    <w:rsid w:val="00CB55FF"/>
    <w:rsid w:val="00CB6C9A"/>
    <w:rsid w:val="00CB7A0F"/>
    <w:rsid w:val="00CB7EC6"/>
    <w:rsid w:val="00CC2F01"/>
    <w:rsid w:val="00CC3BE4"/>
    <w:rsid w:val="00CD0966"/>
    <w:rsid w:val="00CD2FFB"/>
    <w:rsid w:val="00CD48C3"/>
    <w:rsid w:val="00CD561E"/>
    <w:rsid w:val="00CD6012"/>
    <w:rsid w:val="00CD625A"/>
    <w:rsid w:val="00CE5561"/>
    <w:rsid w:val="00CF2657"/>
    <w:rsid w:val="00CF4431"/>
    <w:rsid w:val="00CF501D"/>
    <w:rsid w:val="00CF7649"/>
    <w:rsid w:val="00D01160"/>
    <w:rsid w:val="00D03A77"/>
    <w:rsid w:val="00D03AB7"/>
    <w:rsid w:val="00D03DC5"/>
    <w:rsid w:val="00D06F70"/>
    <w:rsid w:val="00D075BE"/>
    <w:rsid w:val="00D105D4"/>
    <w:rsid w:val="00D13764"/>
    <w:rsid w:val="00D14313"/>
    <w:rsid w:val="00D16F34"/>
    <w:rsid w:val="00D17995"/>
    <w:rsid w:val="00D33C52"/>
    <w:rsid w:val="00D35BDD"/>
    <w:rsid w:val="00D375A3"/>
    <w:rsid w:val="00D40AE6"/>
    <w:rsid w:val="00D40B12"/>
    <w:rsid w:val="00D41F5F"/>
    <w:rsid w:val="00D434E5"/>
    <w:rsid w:val="00D437DE"/>
    <w:rsid w:val="00D43C5E"/>
    <w:rsid w:val="00D448DF"/>
    <w:rsid w:val="00D47422"/>
    <w:rsid w:val="00D52EFE"/>
    <w:rsid w:val="00D54508"/>
    <w:rsid w:val="00D57BC5"/>
    <w:rsid w:val="00D61396"/>
    <w:rsid w:val="00D71DF6"/>
    <w:rsid w:val="00D73C5D"/>
    <w:rsid w:val="00D7427E"/>
    <w:rsid w:val="00D77452"/>
    <w:rsid w:val="00D808AB"/>
    <w:rsid w:val="00D81744"/>
    <w:rsid w:val="00D82142"/>
    <w:rsid w:val="00D8535F"/>
    <w:rsid w:val="00D948C7"/>
    <w:rsid w:val="00DA0D3B"/>
    <w:rsid w:val="00DA5D45"/>
    <w:rsid w:val="00DB4878"/>
    <w:rsid w:val="00DB555F"/>
    <w:rsid w:val="00DC0520"/>
    <w:rsid w:val="00DC3F57"/>
    <w:rsid w:val="00DC68E1"/>
    <w:rsid w:val="00DD07AB"/>
    <w:rsid w:val="00DD0933"/>
    <w:rsid w:val="00DD31B0"/>
    <w:rsid w:val="00DD3255"/>
    <w:rsid w:val="00DE1A95"/>
    <w:rsid w:val="00DE1C9B"/>
    <w:rsid w:val="00DE327A"/>
    <w:rsid w:val="00DE79B7"/>
    <w:rsid w:val="00DF72C7"/>
    <w:rsid w:val="00E04F70"/>
    <w:rsid w:val="00E05A79"/>
    <w:rsid w:val="00E15C62"/>
    <w:rsid w:val="00E202B7"/>
    <w:rsid w:val="00E33846"/>
    <w:rsid w:val="00E33A56"/>
    <w:rsid w:val="00E365E7"/>
    <w:rsid w:val="00E42CD8"/>
    <w:rsid w:val="00E5222D"/>
    <w:rsid w:val="00E53141"/>
    <w:rsid w:val="00E56E20"/>
    <w:rsid w:val="00E613C8"/>
    <w:rsid w:val="00E6168C"/>
    <w:rsid w:val="00E62802"/>
    <w:rsid w:val="00E7185F"/>
    <w:rsid w:val="00E77409"/>
    <w:rsid w:val="00E77BC3"/>
    <w:rsid w:val="00E81992"/>
    <w:rsid w:val="00E82311"/>
    <w:rsid w:val="00E82AF6"/>
    <w:rsid w:val="00E84E76"/>
    <w:rsid w:val="00E8590F"/>
    <w:rsid w:val="00E90168"/>
    <w:rsid w:val="00E910E8"/>
    <w:rsid w:val="00E95775"/>
    <w:rsid w:val="00E9613B"/>
    <w:rsid w:val="00E96506"/>
    <w:rsid w:val="00E96D2F"/>
    <w:rsid w:val="00EA24D1"/>
    <w:rsid w:val="00EA4250"/>
    <w:rsid w:val="00EB2B11"/>
    <w:rsid w:val="00EB375D"/>
    <w:rsid w:val="00EB4AF3"/>
    <w:rsid w:val="00EB6BF8"/>
    <w:rsid w:val="00EB7DA3"/>
    <w:rsid w:val="00EC135F"/>
    <w:rsid w:val="00EC2342"/>
    <w:rsid w:val="00EC2D76"/>
    <w:rsid w:val="00EC7A27"/>
    <w:rsid w:val="00EC7F25"/>
    <w:rsid w:val="00ED204F"/>
    <w:rsid w:val="00ED3739"/>
    <w:rsid w:val="00ED4B88"/>
    <w:rsid w:val="00ED61FB"/>
    <w:rsid w:val="00EE2507"/>
    <w:rsid w:val="00EE350C"/>
    <w:rsid w:val="00EF2022"/>
    <w:rsid w:val="00EF5CE3"/>
    <w:rsid w:val="00EF5FDA"/>
    <w:rsid w:val="00F00C23"/>
    <w:rsid w:val="00F02EF4"/>
    <w:rsid w:val="00F0725B"/>
    <w:rsid w:val="00F078D8"/>
    <w:rsid w:val="00F10F91"/>
    <w:rsid w:val="00F17A22"/>
    <w:rsid w:val="00F20107"/>
    <w:rsid w:val="00F214B1"/>
    <w:rsid w:val="00F23BF6"/>
    <w:rsid w:val="00F257BA"/>
    <w:rsid w:val="00F2656A"/>
    <w:rsid w:val="00F32E15"/>
    <w:rsid w:val="00F36347"/>
    <w:rsid w:val="00F43773"/>
    <w:rsid w:val="00F438EA"/>
    <w:rsid w:val="00F46974"/>
    <w:rsid w:val="00F54281"/>
    <w:rsid w:val="00F612C0"/>
    <w:rsid w:val="00F67076"/>
    <w:rsid w:val="00F70940"/>
    <w:rsid w:val="00F7165D"/>
    <w:rsid w:val="00F7441C"/>
    <w:rsid w:val="00F80738"/>
    <w:rsid w:val="00F84B42"/>
    <w:rsid w:val="00F851A8"/>
    <w:rsid w:val="00F85842"/>
    <w:rsid w:val="00F901C2"/>
    <w:rsid w:val="00F91D0B"/>
    <w:rsid w:val="00F93444"/>
    <w:rsid w:val="00F94849"/>
    <w:rsid w:val="00F97DC9"/>
    <w:rsid w:val="00FA0C45"/>
    <w:rsid w:val="00FA15F1"/>
    <w:rsid w:val="00FA42BC"/>
    <w:rsid w:val="00FA58AA"/>
    <w:rsid w:val="00FB7E9D"/>
    <w:rsid w:val="00FC38EB"/>
    <w:rsid w:val="00FC5045"/>
    <w:rsid w:val="00FC5C40"/>
    <w:rsid w:val="00FC7DE1"/>
    <w:rsid w:val="00FD01DA"/>
    <w:rsid w:val="00FD2397"/>
    <w:rsid w:val="00FD76CF"/>
    <w:rsid w:val="00FE099E"/>
    <w:rsid w:val="00FE379D"/>
    <w:rsid w:val="00FF05F4"/>
    <w:rsid w:val="00FF3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9B4"/>
    <w:pPr>
      <w:spacing w:after="0" w:line="240" w:lineRule="auto"/>
    </w:pPr>
    <w:rPr>
      <w:rFonts w:ascii="Arial" w:eastAsia="Times New Roman" w:hAnsi="Arial" w:cs="Arial"/>
      <w:color w:val="000000"/>
      <w:sz w:val="21"/>
      <w:szCs w:val="21"/>
      <w:lang w:eastAsia="ru-RU"/>
    </w:rPr>
  </w:style>
  <w:style w:type="character" w:styleId="a4">
    <w:name w:val="Strong"/>
    <w:basedOn w:val="a0"/>
    <w:uiPriority w:val="22"/>
    <w:qFormat/>
    <w:rsid w:val="000659B4"/>
    <w:rPr>
      <w:b/>
      <w:bCs/>
    </w:rPr>
  </w:style>
  <w:style w:type="table" w:styleId="a5">
    <w:name w:val="Table Grid"/>
    <w:basedOn w:val="a1"/>
    <w:uiPriority w:val="59"/>
    <w:rsid w:val="00823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74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949"/>
  </w:style>
  <w:style w:type="paragraph" w:styleId="a8">
    <w:name w:val="footer"/>
    <w:basedOn w:val="a"/>
    <w:link w:val="a9"/>
    <w:uiPriority w:val="99"/>
    <w:unhideWhenUsed/>
    <w:rsid w:val="009749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dcterms:created xsi:type="dcterms:W3CDTF">2014-03-31T06:35:00Z</dcterms:created>
  <dcterms:modified xsi:type="dcterms:W3CDTF">2017-06-15T13:57:00Z</dcterms:modified>
</cp:coreProperties>
</file>